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  <w:t>现场资格审查所需材料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1.《渝北区2020年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第四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季度考核招聘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卫生健康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事业单位工作人员报名登记表》（附件2）原件1份；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2.身份证原件及复印件1份；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3.招聘岗位所要求专业的毕业证、学位证原件及复印件1份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4.招聘岗位要求的执业证书、职称证书和其他报考所需佐证等材料原件及复印件1份，资格证书尚未办理的，以考试机构的成绩合格证明为准；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5.近期1寸免冠照片2张；</w:t>
      </w:r>
    </w:p>
    <w:p>
      <w:pPr>
        <w:spacing w:line="560" w:lineRule="exact"/>
        <w:ind w:firstLine="640" w:firstLineChars="200"/>
        <w:rPr>
          <w:rFonts w:hint="default" w:ascii="方正仿宋_GBK" w:hAnsi="方正仿宋_GBK" w:eastAsia="方正仿宋_GBK" w:cs="方正仿宋_GBK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6.应聘人员属市内机关事业单位工作人员，在现单位在编工作未满5年的，须在面试前向招聘方出具《机关事业单位工作人员诚信应聘承诺》（附件4）；在现单位在编工作满5年的，可在体检前或体检结束后5个工作日内向招聘方出具《机关事业单位工作人员诚信应聘承诺》;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.本人如不能参加现场资格审查可委托他人进行资格审查，但应出具委托人的委托书（须注明委托事宜、委托双方的身份证号码，并由委托双方签字）及被委托人的身份证原件及复印件1份。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726D0"/>
    <w:rsid w:val="00145762"/>
    <w:rsid w:val="00334CA6"/>
    <w:rsid w:val="005617A3"/>
    <w:rsid w:val="005D4870"/>
    <w:rsid w:val="007A5C8C"/>
    <w:rsid w:val="00D457BB"/>
    <w:rsid w:val="00FE5869"/>
    <w:rsid w:val="1D773530"/>
    <w:rsid w:val="4DFB3652"/>
    <w:rsid w:val="514D7BD6"/>
    <w:rsid w:val="52A6094C"/>
    <w:rsid w:val="55194584"/>
    <w:rsid w:val="6FB726D0"/>
    <w:rsid w:val="75B0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cs="Calibr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255</Characters>
  <Lines>2</Lines>
  <Paragraphs>1</Paragraphs>
  <TotalTime>2</TotalTime>
  <ScaleCrop>false</ScaleCrop>
  <LinksUpToDate>false</LinksUpToDate>
  <CharactersWithSpaces>298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2020-05-13T03:18:00Z</dcterms:created>
  <dc:creator>事管科</dc:creator>
  <cp:lastModifiedBy>WPS_1596763852</cp:lastModifiedBy>
  <dcterms:modified xsi:type="dcterms:W3CDTF">2020-10-30T02:32:31Z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